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D1" w:rsidRDefault="00F10DD1" w:rsidP="00B63332">
      <w:pPr>
        <w:shd w:val="clear" w:color="C0C0C0" w:fill="auto"/>
        <w:spacing w:line="276" w:lineRule="auto"/>
        <w:ind w:right="-2"/>
        <w:rPr>
          <w:rFonts w:ascii="Arial" w:hAnsi="Arial" w:cs="Arial"/>
          <w:spacing w:val="1"/>
        </w:rPr>
      </w:pPr>
      <w:r w:rsidRPr="00F10DD1">
        <w:rPr>
          <w:rFonts w:ascii="Arial" w:hAnsi="Arial" w:cs="Arial"/>
          <w:spacing w:val="1"/>
        </w:rPr>
        <w:t xml:space="preserve">Zürich, </w:t>
      </w:r>
      <w:r w:rsidR="00881F69">
        <w:rPr>
          <w:rFonts w:ascii="Arial" w:hAnsi="Arial" w:cs="Arial"/>
          <w:spacing w:val="1"/>
        </w:rPr>
        <w:t>12.4</w:t>
      </w:r>
      <w:r w:rsidR="001567FB">
        <w:rPr>
          <w:rFonts w:ascii="Arial" w:hAnsi="Arial" w:cs="Arial"/>
          <w:spacing w:val="1"/>
        </w:rPr>
        <w:t>.2018</w:t>
      </w:r>
    </w:p>
    <w:p w:rsidR="001567FB" w:rsidRPr="00F10DD1" w:rsidRDefault="001567FB" w:rsidP="00B63332">
      <w:pPr>
        <w:shd w:val="clear" w:color="C0C0C0" w:fill="auto"/>
        <w:spacing w:line="276" w:lineRule="auto"/>
        <w:ind w:right="-2"/>
        <w:rPr>
          <w:rFonts w:ascii="Arial" w:hAnsi="Arial" w:cs="Arial"/>
          <w:spacing w:val="1"/>
        </w:rPr>
      </w:pPr>
    </w:p>
    <w:p w:rsidR="00F10DD1" w:rsidRPr="00831A23" w:rsidRDefault="00F10DD1" w:rsidP="00B63332">
      <w:pPr>
        <w:shd w:val="clear" w:color="C0C0C0" w:fill="auto"/>
        <w:spacing w:line="276" w:lineRule="auto"/>
        <w:ind w:right="-2"/>
        <w:rPr>
          <w:rFonts w:ascii="Arial" w:hAnsi="Arial" w:cs="Arial"/>
          <w:spacing w:val="1"/>
          <w:sz w:val="22"/>
        </w:rPr>
      </w:pPr>
      <w:r w:rsidRPr="00831A23">
        <w:rPr>
          <w:rFonts w:ascii="Arial" w:hAnsi="Arial" w:cs="Arial"/>
          <w:spacing w:val="1"/>
          <w:sz w:val="22"/>
        </w:rPr>
        <w:t>Medienmitteilung</w:t>
      </w:r>
    </w:p>
    <w:p w:rsidR="00F10DD1" w:rsidRPr="00F10DD1" w:rsidRDefault="00F10DD1" w:rsidP="00831A23">
      <w:pPr>
        <w:shd w:val="clear" w:color="C0C0C0" w:fill="auto"/>
        <w:spacing w:line="276" w:lineRule="auto"/>
        <w:ind w:right="-2"/>
        <w:jc w:val="both"/>
        <w:rPr>
          <w:rFonts w:ascii="Arial" w:hAnsi="Arial" w:cs="Arial"/>
          <w:spacing w:val="1"/>
        </w:rPr>
      </w:pPr>
    </w:p>
    <w:p w:rsidR="00881F69" w:rsidRPr="00881F69" w:rsidRDefault="00881F69" w:rsidP="00881F69">
      <w:pPr>
        <w:shd w:val="clear" w:color="C0C0C0" w:fill="auto"/>
        <w:spacing w:line="276" w:lineRule="auto"/>
        <w:ind w:right="-2"/>
        <w:jc w:val="both"/>
        <w:rPr>
          <w:b/>
          <w:bCs/>
          <w:sz w:val="32"/>
          <w:lang w:val="de-DE"/>
        </w:rPr>
      </w:pPr>
      <w:r w:rsidRPr="00881F69">
        <w:rPr>
          <w:b/>
          <w:bCs/>
          <w:sz w:val="32"/>
          <w:lang w:val="de-DE"/>
        </w:rPr>
        <w:t xml:space="preserve">Weiterbildung </w:t>
      </w:r>
      <w:proofErr w:type="spellStart"/>
      <w:r w:rsidRPr="00881F69">
        <w:rPr>
          <w:b/>
          <w:bCs/>
          <w:sz w:val="32"/>
          <w:lang w:val="de-DE"/>
        </w:rPr>
        <w:t>PelletsExperte</w:t>
      </w:r>
      <w:proofErr w:type="spellEnd"/>
    </w:p>
    <w:p w:rsidR="00F10DD1" w:rsidRPr="00881F69" w:rsidRDefault="00F10DD1" w:rsidP="00831A23">
      <w:pPr>
        <w:shd w:val="clear" w:color="C0C0C0" w:fill="auto"/>
        <w:spacing w:line="276" w:lineRule="auto"/>
        <w:ind w:right="-2"/>
        <w:jc w:val="both"/>
        <w:rPr>
          <w:rFonts w:ascii="Arial" w:hAnsi="Arial" w:cs="Arial"/>
          <w:spacing w:val="1"/>
          <w:lang w:val="de-DE"/>
        </w:rPr>
      </w:pPr>
    </w:p>
    <w:p w:rsidR="00881F69" w:rsidRPr="00881F69" w:rsidRDefault="00881F69" w:rsidP="00881F69">
      <w:pPr>
        <w:shd w:val="clear" w:color="C0C0C0" w:fill="auto"/>
        <w:spacing w:line="276" w:lineRule="auto"/>
        <w:ind w:right="-2"/>
        <w:jc w:val="both"/>
        <w:rPr>
          <w:rFonts w:ascii="Arial" w:hAnsi="Arial" w:cs="Arial"/>
          <w:b/>
          <w:spacing w:val="1"/>
          <w:sz w:val="22"/>
          <w:lang w:val="de-DE"/>
        </w:rPr>
      </w:pPr>
      <w:r w:rsidRPr="00881F69">
        <w:rPr>
          <w:rFonts w:ascii="Arial" w:hAnsi="Arial" w:cs="Arial"/>
          <w:b/>
          <w:spacing w:val="1"/>
          <w:sz w:val="22"/>
          <w:lang w:val="de-DE"/>
        </w:rPr>
        <w:t xml:space="preserve">Auch dieses Jahr organisiert proPellets.ch wieder die Weiterbildungstage </w:t>
      </w:r>
      <w:proofErr w:type="spellStart"/>
      <w:r w:rsidRPr="00881F69">
        <w:rPr>
          <w:rFonts w:ascii="Arial" w:hAnsi="Arial" w:cs="Arial"/>
          <w:b/>
          <w:spacing w:val="1"/>
          <w:sz w:val="22"/>
          <w:lang w:val="de-DE"/>
        </w:rPr>
        <w:t>PelletsExperte</w:t>
      </w:r>
      <w:proofErr w:type="spellEnd"/>
      <w:r w:rsidRPr="00881F69">
        <w:rPr>
          <w:rFonts w:ascii="Arial" w:hAnsi="Arial" w:cs="Arial"/>
          <w:b/>
          <w:spacing w:val="1"/>
          <w:sz w:val="22"/>
          <w:lang w:val="de-DE"/>
        </w:rPr>
        <w:t xml:space="preserve">. Bereits im dritten Jahr werden die Kurse für Fachleute der Haustechnikbranche ausgeschrieben. </w:t>
      </w:r>
    </w:p>
    <w:p w:rsidR="000F7562" w:rsidRPr="00881F69" w:rsidRDefault="000F7562" w:rsidP="00881F69">
      <w:pPr>
        <w:rPr>
          <w:rFonts w:ascii="Arial" w:hAnsi="Arial" w:cs="Arial"/>
          <w:bCs/>
          <w:spacing w:val="1"/>
          <w:sz w:val="22"/>
          <w:lang w:val="de-DE"/>
        </w:rPr>
      </w:pPr>
    </w:p>
    <w:p w:rsidR="00881F69" w:rsidRPr="00881F69" w:rsidRDefault="00881F69" w:rsidP="00881F69">
      <w:pPr>
        <w:pStyle w:val="Fuzeile"/>
        <w:spacing w:line="276" w:lineRule="auto"/>
        <w:jc w:val="both"/>
        <w:rPr>
          <w:rFonts w:ascii="Arial" w:hAnsi="Arial" w:cs="Arial"/>
          <w:sz w:val="22"/>
        </w:rPr>
      </w:pPr>
      <w:r w:rsidRPr="00881F69">
        <w:rPr>
          <w:rFonts w:ascii="Arial" w:hAnsi="Arial" w:cs="Arial"/>
          <w:sz w:val="22"/>
        </w:rPr>
        <w:t xml:space="preserve">In der produktneutralen Weiterbildung erfahren die Kursteilnehmer in einem Tag alles Wissenswerte über Holzpellets. Sie bekommen Inputs zu </w:t>
      </w:r>
      <w:proofErr w:type="spellStart"/>
      <w:r w:rsidRPr="00881F69">
        <w:rPr>
          <w:rFonts w:ascii="Arial" w:hAnsi="Arial" w:cs="Arial"/>
          <w:sz w:val="22"/>
        </w:rPr>
        <w:t>Pelletheizsystemen</w:t>
      </w:r>
      <w:proofErr w:type="spellEnd"/>
      <w:r w:rsidRPr="00881F69">
        <w:rPr>
          <w:rFonts w:ascii="Arial" w:hAnsi="Arial" w:cs="Arial"/>
          <w:sz w:val="22"/>
        </w:rPr>
        <w:t xml:space="preserve"> sowie Pelletlagern und werden über Gebäudeanpassungen und Brandschutzvorschriften informiert. Besonderen Wert wird auf Praxisbeispiele gelegt. Als Abschluss besichtigen </w:t>
      </w:r>
      <w:r>
        <w:rPr>
          <w:rFonts w:ascii="Arial" w:hAnsi="Arial" w:cs="Arial"/>
          <w:sz w:val="22"/>
        </w:rPr>
        <w:t>die Teilnehmer</w:t>
      </w:r>
      <w:r w:rsidRPr="00881F69">
        <w:rPr>
          <w:rFonts w:ascii="Arial" w:hAnsi="Arial" w:cs="Arial"/>
          <w:sz w:val="22"/>
        </w:rPr>
        <w:t xml:space="preserve"> ein Pelletwerk und erhalten dabei wichtige Informationen zum Produktionsprozess</w:t>
      </w:r>
    </w:p>
    <w:p w:rsidR="00881F69" w:rsidRPr="00881F69" w:rsidRDefault="00881F69" w:rsidP="00881F69">
      <w:pPr>
        <w:pStyle w:val="Fuzeile"/>
        <w:spacing w:line="276" w:lineRule="auto"/>
        <w:jc w:val="both"/>
        <w:rPr>
          <w:rFonts w:ascii="Arial" w:hAnsi="Arial" w:cs="Arial"/>
          <w:sz w:val="22"/>
        </w:rPr>
      </w:pPr>
      <w:r w:rsidRPr="00881F69">
        <w:rPr>
          <w:rFonts w:ascii="Arial" w:hAnsi="Arial" w:cs="Arial"/>
          <w:sz w:val="22"/>
        </w:rPr>
        <w:t>Es sind zwei Kurse in der Deutschschweiz geplant:</w:t>
      </w:r>
    </w:p>
    <w:p w:rsidR="00881F69" w:rsidRPr="00881F69" w:rsidRDefault="00881F69" w:rsidP="00881F69">
      <w:pPr>
        <w:pStyle w:val="Fuzeile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</w:rPr>
      </w:pPr>
      <w:r w:rsidRPr="00881F69">
        <w:rPr>
          <w:rFonts w:ascii="Arial" w:hAnsi="Arial" w:cs="Arial"/>
          <w:sz w:val="22"/>
        </w:rPr>
        <w:t>Mittwoch 11. Juli 2018 in Balsthal, mit AEK Pellets AG</w:t>
      </w:r>
    </w:p>
    <w:p w:rsidR="00881F69" w:rsidRPr="00881F69" w:rsidRDefault="00881F69" w:rsidP="00881F69">
      <w:pPr>
        <w:pStyle w:val="Fuzeile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</w:rPr>
      </w:pPr>
      <w:r w:rsidRPr="00881F69">
        <w:rPr>
          <w:rFonts w:ascii="Arial" w:hAnsi="Arial" w:cs="Arial"/>
          <w:sz w:val="22"/>
        </w:rPr>
        <w:t>Dienstag 17. Juli 2018 in Gossau, mit Lehmann Holzwerke AG</w:t>
      </w:r>
    </w:p>
    <w:p w:rsidR="00881F69" w:rsidRDefault="00881F69" w:rsidP="00881F69">
      <w:pPr>
        <w:pStyle w:val="Fuzeile"/>
        <w:spacing w:line="276" w:lineRule="auto"/>
        <w:jc w:val="both"/>
        <w:rPr>
          <w:rFonts w:ascii="Arial" w:hAnsi="Arial" w:cs="Arial"/>
          <w:sz w:val="22"/>
        </w:rPr>
      </w:pPr>
    </w:p>
    <w:p w:rsidR="00881F69" w:rsidRPr="00881F69" w:rsidRDefault="00881F69" w:rsidP="00881F69">
      <w:pPr>
        <w:pStyle w:val="Fuzeile"/>
        <w:spacing w:line="276" w:lineRule="auto"/>
        <w:jc w:val="both"/>
        <w:rPr>
          <w:rFonts w:ascii="Arial" w:hAnsi="Arial" w:cs="Arial"/>
          <w:sz w:val="22"/>
        </w:rPr>
      </w:pPr>
      <w:r w:rsidRPr="00881F69">
        <w:rPr>
          <w:rFonts w:ascii="Arial" w:hAnsi="Arial" w:cs="Arial"/>
          <w:sz w:val="22"/>
        </w:rPr>
        <w:t xml:space="preserve">Anmeldungen sind online über www.pelletsExperte.ch möglich. </w:t>
      </w:r>
      <w:r>
        <w:rPr>
          <w:rFonts w:ascii="Arial" w:hAnsi="Arial" w:cs="Arial"/>
          <w:sz w:val="22"/>
        </w:rPr>
        <w:t xml:space="preserve">Anmeldeschluss ist der 29. Mai 2018. </w:t>
      </w:r>
      <w:r w:rsidRPr="00881F69">
        <w:rPr>
          <w:rFonts w:ascii="Arial" w:hAnsi="Arial" w:cs="Arial"/>
          <w:sz w:val="22"/>
        </w:rPr>
        <w:t xml:space="preserve">Bei Fragen steht proPellets.ch gerne zur Verfügung: </w:t>
      </w:r>
      <w:hyperlink r:id="rId9" w:history="1">
        <w:r w:rsidRPr="00881F69">
          <w:rPr>
            <w:rFonts w:ascii="Arial" w:hAnsi="Arial" w:cs="Arial"/>
            <w:sz w:val="22"/>
          </w:rPr>
          <w:t>info@propellets.ch</w:t>
        </w:r>
      </w:hyperlink>
    </w:p>
    <w:p w:rsidR="00881F69" w:rsidRPr="00881F69" w:rsidRDefault="00881F69" w:rsidP="00881F69">
      <w:pPr>
        <w:rPr>
          <w:rFonts w:ascii="Arial" w:hAnsi="Arial" w:cs="Arial"/>
          <w:bCs/>
          <w:spacing w:val="1"/>
          <w:sz w:val="22"/>
          <w:lang w:val="de-DE"/>
        </w:rPr>
      </w:pPr>
    </w:p>
    <w:p w:rsidR="004722A0" w:rsidRPr="00F10DD1" w:rsidRDefault="004722A0" w:rsidP="00B63332">
      <w:pPr>
        <w:spacing w:line="276" w:lineRule="auto"/>
        <w:ind w:right="-2"/>
        <w:rPr>
          <w:rFonts w:ascii="Arial" w:hAnsi="Arial" w:cs="Arial"/>
          <w:spacing w:val="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3"/>
      </w:tblGrid>
      <w:tr w:rsidR="00F10DD1" w:rsidRPr="00F10DD1" w:rsidTr="00464D8B">
        <w:tc>
          <w:tcPr>
            <w:tcW w:w="9003" w:type="dxa"/>
          </w:tcPr>
          <w:p w:rsidR="00F10DD1" w:rsidRPr="00F10DD1" w:rsidRDefault="00F10DD1" w:rsidP="00464D8B">
            <w:pPr>
              <w:pStyle w:val="Fuzeile"/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F10DD1">
              <w:rPr>
                <w:rFonts w:ascii="Arial" w:hAnsi="Arial" w:cs="Arial"/>
                <w:b/>
                <w:sz w:val="22"/>
              </w:rPr>
              <w:t>Über proPellets.ch</w:t>
            </w:r>
          </w:p>
          <w:p w:rsidR="00F10DD1" w:rsidRPr="00F10DD1" w:rsidRDefault="00F10DD1" w:rsidP="00464D8B">
            <w:pPr>
              <w:pStyle w:val="Fuzeile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F10DD1">
              <w:rPr>
                <w:rFonts w:ascii="Arial" w:hAnsi="Arial" w:cs="Arial"/>
                <w:sz w:val="22"/>
              </w:rPr>
              <w:t>proPellets.ch ist der Verein der Schweizer Holzpellet</w:t>
            </w:r>
            <w:r w:rsidR="00F23042">
              <w:rPr>
                <w:rFonts w:ascii="Arial" w:hAnsi="Arial" w:cs="Arial"/>
                <w:sz w:val="22"/>
              </w:rPr>
              <w:t>s</w:t>
            </w:r>
            <w:r w:rsidRPr="00F10DD1">
              <w:rPr>
                <w:rFonts w:ascii="Arial" w:hAnsi="Arial" w:cs="Arial"/>
                <w:sz w:val="22"/>
              </w:rPr>
              <w:t>branche und setzt sich dafür ein, dass der Bekanntheitsgrad des klimafreundlichen und erneuerbaren Brennstoffs Pellets zunimmt. Mit dem CO</w:t>
            </w:r>
            <w:r w:rsidRPr="00F10DD1">
              <w:rPr>
                <w:rFonts w:ascii="Arial" w:hAnsi="Arial" w:cs="Arial"/>
                <w:sz w:val="22"/>
                <w:vertAlign w:val="subscript"/>
              </w:rPr>
              <w:t>2</w:t>
            </w:r>
            <w:r w:rsidRPr="00F10DD1">
              <w:rPr>
                <w:rFonts w:ascii="Arial" w:hAnsi="Arial" w:cs="Arial"/>
                <w:sz w:val="22"/>
              </w:rPr>
              <w:t xml:space="preserve">-neutralen Brennstoff wird ein wesentlicher Beitrag an die Energiewende und an den Umweltschutz geleistet. Zudem wird durch die Weiterverarbeitung von Holzresten zu Pellets die regionale Wertschöpfung bedeutend erhöht. </w:t>
            </w:r>
          </w:p>
        </w:tc>
      </w:tr>
    </w:tbl>
    <w:p w:rsidR="00B63332" w:rsidRPr="00F10DD1" w:rsidRDefault="00B63332" w:rsidP="00B63332">
      <w:pPr>
        <w:spacing w:line="276" w:lineRule="auto"/>
        <w:ind w:right="-2"/>
        <w:rPr>
          <w:rFonts w:ascii="Arial" w:hAnsi="Arial" w:cs="Arial"/>
          <w:spacing w:val="1"/>
        </w:rPr>
      </w:pPr>
    </w:p>
    <w:p w:rsidR="00F10DD1" w:rsidRDefault="00F10DD1" w:rsidP="00B63332">
      <w:pPr>
        <w:spacing w:line="276" w:lineRule="auto"/>
        <w:ind w:right="-2"/>
        <w:rPr>
          <w:rFonts w:ascii="Arial" w:hAnsi="Arial" w:cs="Arial"/>
          <w:spacing w:val="1"/>
        </w:rPr>
      </w:pPr>
      <w:r w:rsidRPr="00F10DD1">
        <w:rPr>
          <w:rFonts w:ascii="Arial" w:hAnsi="Arial" w:cs="Arial"/>
          <w:spacing w:val="1"/>
        </w:rPr>
        <w:t xml:space="preserve">Umfang: </w:t>
      </w:r>
      <w:r w:rsidR="00881F69">
        <w:rPr>
          <w:rFonts w:ascii="Arial" w:hAnsi="Arial" w:cs="Arial"/>
          <w:spacing w:val="1"/>
        </w:rPr>
        <w:t>964</w:t>
      </w:r>
      <w:r w:rsidR="00F6483C">
        <w:rPr>
          <w:rFonts w:ascii="Arial" w:hAnsi="Arial" w:cs="Arial"/>
          <w:spacing w:val="1"/>
        </w:rPr>
        <w:t xml:space="preserve"> </w:t>
      </w:r>
      <w:r w:rsidRPr="00F10DD1">
        <w:rPr>
          <w:rFonts w:ascii="Arial" w:hAnsi="Arial" w:cs="Arial"/>
          <w:spacing w:val="1"/>
        </w:rPr>
        <w:t>Zeichen m/L (ohne Kasten)</w:t>
      </w:r>
    </w:p>
    <w:p w:rsidR="00F23042" w:rsidRDefault="00F23042" w:rsidP="00B63332">
      <w:pPr>
        <w:spacing w:line="276" w:lineRule="auto"/>
        <w:ind w:right="-2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Abdruck frei, Beleg erwünscht</w:t>
      </w:r>
    </w:p>
    <w:p w:rsidR="00F23042" w:rsidRDefault="00F23042" w:rsidP="00B63332">
      <w:pPr>
        <w:spacing w:line="276" w:lineRule="auto"/>
        <w:ind w:right="-2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Autor: proPellets.ch</w:t>
      </w:r>
    </w:p>
    <w:p w:rsidR="00F23042" w:rsidRPr="00A166A5" w:rsidRDefault="00F23042" w:rsidP="00F23042">
      <w:pPr>
        <w:spacing w:line="276" w:lineRule="auto"/>
        <w:ind w:right="-2"/>
        <w:rPr>
          <w:rFonts w:ascii="Arial" w:hAnsi="Arial" w:cs="Arial"/>
          <w:spacing w:val="1"/>
          <w:lang w:val="it-CH"/>
        </w:rPr>
      </w:pPr>
      <w:proofErr w:type="spellStart"/>
      <w:r w:rsidRPr="00F23042">
        <w:rPr>
          <w:rFonts w:ascii="Arial" w:hAnsi="Arial" w:cs="Arial"/>
          <w:spacing w:val="1"/>
          <w:lang w:val="it-CH"/>
        </w:rPr>
        <w:t>Ansprechperson</w:t>
      </w:r>
      <w:proofErr w:type="spellEnd"/>
      <w:r w:rsidRPr="00F23042">
        <w:rPr>
          <w:rFonts w:ascii="Arial" w:hAnsi="Arial" w:cs="Arial"/>
          <w:spacing w:val="1"/>
          <w:lang w:val="it-CH"/>
        </w:rPr>
        <w:t xml:space="preserve">: </w:t>
      </w:r>
      <w:r w:rsidRPr="00A166A5">
        <w:rPr>
          <w:rFonts w:ascii="Arial" w:hAnsi="Arial" w:cs="Arial"/>
          <w:spacing w:val="1"/>
          <w:lang w:val="it-CH"/>
        </w:rPr>
        <w:t xml:space="preserve">Martina </w:t>
      </w:r>
      <w:proofErr w:type="spellStart"/>
      <w:r w:rsidRPr="00A166A5">
        <w:rPr>
          <w:rFonts w:ascii="Arial" w:hAnsi="Arial" w:cs="Arial"/>
          <w:spacing w:val="1"/>
          <w:lang w:val="it-CH"/>
        </w:rPr>
        <w:t>Caminada</w:t>
      </w:r>
      <w:proofErr w:type="spellEnd"/>
      <w:r w:rsidRPr="00A166A5">
        <w:rPr>
          <w:rFonts w:ascii="Arial" w:hAnsi="Arial" w:cs="Arial"/>
          <w:spacing w:val="1"/>
          <w:lang w:val="it-CH"/>
        </w:rPr>
        <w:t xml:space="preserve">, </w:t>
      </w:r>
      <w:hyperlink r:id="rId10" w:history="1">
        <w:r w:rsidRPr="00A166A5">
          <w:rPr>
            <w:rStyle w:val="Hyperlink"/>
            <w:rFonts w:ascii="Arial" w:hAnsi="Arial" w:cs="Arial"/>
            <w:spacing w:val="1"/>
            <w:lang w:val="it-CH"/>
          </w:rPr>
          <w:t>caminada@propellets.ch</w:t>
        </w:r>
      </w:hyperlink>
      <w:r w:rsidRPr="00A166A5">
        <w:rPr>
          <w:rFonts w:ascii="Arial" w:hAnsi="Arial" w:cs="Arial"/>
          <w:spacing w:val="1"/>
          <w:lang w:val="it-CH"/>
        </w:rPr>
        <w:t xml:space="preserve">, </w:t>
      </w:r>
      <w:r>
        <w:rPr>
          <w:rFonts w:ascii="Arial" w:hAnsi="Arial" w:cs="Arial"/>
          <w:spacing w:val="1"/>
          <w:lang w:val="it-CH"/>
        </w:rPr>
        <w:t>Tel</w:t>
      </w:r>
      <w:r w:rsidRPr="00A166A5">
        <w:rPr>
          <w:rFonts w:ascii="Arial" w:hAnsi="Arial" w:cs="Arial"/>
          <w:spacing w:val="1"/>
          <w:lang w:val="it-CH"/>
        </w:rPr>
        <w:t>. 044 250 88 12</w:t>
      </w:r>
    </w:p>
    <w:p w:rsidR="006C6D1A" w:rsidRPr="00AE0CD4" w:rsidRDefault="0071564B" w:rsidP="00010930">
      <w:pPr>
        <w:spacing w:line="276" w:lineRule="auto"/>
        <w:ind w:right="-2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Alle Bilder </w:t>
      </w:r>
      <w:r w:rsidR="001567FB">
        <w:rPr>
          <w:rFonts w:ascii="Arial" w:hAnsi="Arial" w:cs="Arial"/>
          <w:spacing w:val="1"/>
        </w:rPr>
        <w:t>© proPellets.ch – bitte Q</w:t>
      </w:r>
      <w:bookmarkStart w:id="0" w:name="_GoBack"/>
      <w:bookmarkEnd w:id="0"/>
      <w:r w:rsidR="001567FB">
        <w:rPr>
          <w:rFonts w:ascii="Arial" w:hAnsi="Arial" w:cs="Arial"/>
          <w:spacing w:val="1"/>
        </w:rPr>
        <w:t>uelle angeben</w:t>
      </w:r>
    </w:p>
    <w:sectPr w:rsidR="006C6D1A" w:rsidRPr="00AE0CD4" w:rsidSect="00B63332">
      <w:headerReference w:type="default" r:id="rId11"/>
      <w:headerReference w:type="first" r:id="rId12"/>
      <w:pgSz w:w="11906" w:h="16838" w:code="9"/>
      <w:pgMar w:top="3005" w:right="1134" w:bottom="1701" w:left="1985" w:header="851" w:footer="5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79" w:rsidRDefault="00744C79">
      <w:r>
        <w:separator/>
      </w:r>
    </w:p>
  </w:endnote>
  <w:endnote w:type="continuationSeparator" w:id="0">
    <w:p w:rsidR="00744C79" w:rsidRDefault="0074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79" w:rsidRDefault="00744C79">
      <w:r>
        <w:separator/>
      </w:r>
    </w:p>
  </w:footnote>
  <w:footnote w:type="continuationSeparator" w:id="0">
    <w:p w:rsidR="00744C79" w:rsidRDefault="0074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32" w:rsidRDefault="00010930" w:rsidP="00B63332">
    <w:pPr>
      <w:pStyle w:val="Kopfzeile"/>
    </w:pPr>
    <w:r>
      <w:rPr>
        <w:lang w:eastAsia="de-CH"/>
      </w:rPr>
      <w:drawing>
        <wp:anchor distT="0" distB="0" distL="114300" distR="114300" simplePos="0" relativeHeight="251659776" behindDoc="0" locked="0" layoutInCell="1" allowOverlap="1" wp14:anchorId="44CD44DF" wp14:editId="11D80524">
          <wp:simplePos x="0" y="0"/>
          <wp:positionH relativeFrom="column">
            <wp:posOffset>-156210</wp:posOffset>
          </wp:positionH>
          <wp:positionV relativeFrom="paragraph">
            <wp:posOffset>-232410</wp:posOffset>
          </wp:positionV>
          <wp:extent cx="1089025" cy="431800"/>
          <wp:effectExtent l="0" t="0" r="0" b="6350"/>
          <wp:wrapNone/>
          <wp:docPr id="16" name="Bild 16" descr="ProPellet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roPellet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</w:p>
  <w:p w:rsidR="00B63332" w:rsidRDefault="00B63332" w:rsidP="00B63332">
    <w:pPr>
      <w:pStyle w:val="Kopfzeile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112CA">
      <w:rPr>
        <w:rStyle w:val="Seitenzahl"/>
      </w:rPr>
      <w:t>2</w:t>
    </w:r>
    <w:r>
      <w:rPr>
        <w:rStyle w:val="Seitenzahl"/>
      </w:rPr>
      <w:fldChar w:fldCharType="end"/>
    </w:r>
  </w:p>
  <w:p w:rsidR="00B63332" w:rsidRDefault="00B63332" w:rsidP="00B63332">
    <w:pPr>
      <w:pStyle w:val="Kopfzeile"/>
    </w:pPr>
  </w:p>
  <w:p w:rsidR="00B63332" w:rsidRDefault="00B633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32" w:rsidRDefault="00010930" w:rsidP="00B63332">
    <w:pPr>
      <w:pStyle w:val="Kopfzeile"/>
    </w:pPr>
    <w:r>
      <w:rPr>
        <w:lang w:eastAsia="de-CH"/>
      </w:rPr>
      <w:drawing>
        <wp:anchor distT="0" distB="0" distL="114300" distR="114300" simplePos="0" relativeHeight="251657728" behindDoc="0" locked="0" layoutInCell="1" allowOverlap="1" wp14:anchorId="2749FFA9" wp14:editId="5CE1B81B">
          <wp:simplePos x="0" y="0"/>
          <wp:positionH relativeFrom="column">
            <wp:posOffset>-523240</wp:posOffset>
          </wp:positionH>
          <wp:positionV relativeFrom="paragraph">
            <wp:posOffset>-28575</wp:posOffset>
          </wp:positionV>
          <wp:extent cx="2400300" cy="951865"/>
          <wp:effectExtent l="0" t="0" r="0" b="635"/>
          <wp:wrapNone/>
          <wp:docPr id="14" name="Bild 14" descr="ProPellet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oPellet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60C91C" wp14:editId="4E102730">
              <wp:simplePos x="0" y="0"/>
              <wp:positionH relativeFrom="column">
                <wp:posOffset>2469515</wp:posOffset>
              </wp:positionH>
              <wp:positionV relativeFrom="paragraph">
                <wp:posOffset>-151130</wp:posOffset>
              </wp:positionV>
              <wp:extent cx="1922145" cy="1381760"/>
              <wp:effectExtent l="0" t="0" r="0" b="0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2145" cy="138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332" w:rsidRPr="005346A3" w:rsidRDefault="00B63332" w:rsidP="00B63332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4.45pt;margin-top:-11.9pt;width:151.35pt;height:10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" stroked="f">
              <v:textbox style="mso-fit-shape-to-text:t">
                <w:txbxContent>
                  <w:p w:rsidR="00B63332" w:rsidRPr="005346A3" w:rsidRDefault="00B63332" w:rsidP="00B63332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63332">
      <w:tab/>
      <w:t>Holzenergie Schweiz</w:t>
    </w:r>
  </w:p>
  <w:p w:rsidR="00B63332" w:rsidRDefault="00B63332" w:rsidP="00B63332">
    <w:pPr>
      <w:pStyle w:val="Kopfzeile"/>
    </w:pPr>
    <w:r>
      <w:tab/>
      <w:t>Neugasse 6</w:t>
    </w:r>
  </w:p>
  <w:p w:rsidR="00B63332" w:rsidRDefault="00B63332" w:rsidP="00B63332">
    <w:pPr>
      <w:pStyle w:val="Kopfzeile"/>
    </w:pPr>
    <w:r>
      <w:tab/>
      <w:t>8005 Zürich</w:t>
    </w:r>
  </w:p>
  <w:p w:rsidR="00B63332" w:rsidRDefault="00B63332" w:rsidP="00B63332">
    <w:pPr>
      <w:pStyle w:val="Kopfzeile"/>
    </w:pPr>
    <w:r>
      <w:tab/>
      <w:t>Telefon 044 250 88 11</w:t>
    </w:r>
  </w:p>
  <w:p w:rsidR="00B63332" w:rsidRDefault="00B63332" w:rsidP="00B63332">
    <w:pPr>
      <w:pStyle w:val="Kopfzeile"/>
      <w:rPr>
        <w:lang w:val="fr-FR"/>
      </w:rPr>
    </w:pPr>
    <w:r>
      <w:tab/>
    </w:r>
    <w:r>
      <w:rPr>
        <w:lang w:val="fr-FR"/>
      </w:rPr>
      <w:t>Fax 044 250 88 22</w:t>
    </w:r>
  </w:p>
  <w:p w:rsidR="00B63332" w:rsidRDefault="00B63332" w:rsidP="00B63332">
    <w:pPr>
      <w:pStyle w:val="Kopfzeile"/>
      <w:rPr>
        <w:lang w:val="fr-FR"/>
      </w:rPr>
    </w:pPr>
    <w:r>
      <w:rPr>
        <w:lang w:val="fr-FR"/>
      </w:rPr>
      <w:tab/>
      <w:t>info@holzenergie.ch</w:t>
    </w:r>
  </w:p>
  <w:p w:rsidR="00B63332" w:rsidRDefault="00B63332" w:rsidP="00B63332">
    <w:pPr>
      <w:pStyle w:val="Kopfzeile"/>
      <w:rPr>
        <w:lang w:val="fr-FR"/>
      </w:rPr>
    </w:pPr>
    <w:r>
      <w:rPr>
        <w:lang w:val="fr-FR"/>
      </w:rPr>
      <w:tab/>
      <w:t>www.holzenergie.ch</w:t>
    </w:r>
  </w:p>
  <w:p w:rsidR="00B63332" w:rsidRDefault="00B63332" w:rsidP="00B63332">
    <w:pPr>
      <w:pStyle w:val="Kopfzeile"/>
      <w:rPr>
        <w:lang w:val="fr-FR"/>
      </w:rPr>
    </w:pPr>
    <w:r>
      <w:rPr>
        <w:lang w:val="fr-FR"/>
      </w:rPr>
      <w:tab/>
    </w:r>
  </w:p>
  <w:p w:rsidR="00B63332" w:rsidRPr="001567FB" w:rsidRDefault="00B63332" w:rsidP="00B6333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pt;height:65.05pt" o:bullet="t">
        <v:imagedata r:id="rId1" o:title="icon-rot"/>
      </v:shape>
    </w:pict>
  </w:numPicBullet>
  <w:abstractNum w:abstractNumId="0">
    <w:nsid w:val="0EED40A7"/>
    <w:multiLevelType w:val="hybridMultilevel"/>
    <w:tmpl w:val="861697C6"/>
    <w:lvl w:ilvl="0" w:tplc="93CC5DD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C7DFC"/>
    <w:multiLevelType w:val="hybridMultilevel"/>
    <w:tmpl w:val="075CD208"/>
    <w:lvl w:ilvl="0" w:tplc="F582187E">
      <w:start w:val="1"/>
      <w:numFmt w:val="bullet"/>
      <w:pStyle w:val="Aufzhlung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7DA353D"/>
    <w:multiLevelType w:val="hybridMultilevel"/>
    <w:tmpl w:val="9E5CE03C"/>
    <w:lvl w:ilvl="0" w:tplc="B7D600F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D4292"/>
    <w:multiLevelType w:val="hybridMultilevel"/>
    <w:tmpl w:val="442223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D1"/>
    <w:rsid w:val="00010930"/>
    <w:rsid w:val="00057900"/>
    <w:rsid w:val="000E52E5"/>
    <w:rsid w:val="000F7562"/>
    <w:rsid w:val="00132E57"/>
    <w:rsid w:val="001567FB"/>
    <w:rsid w:val="001820E1"/>
    <w:rsid w:val="001C4A9A"/>
    <w:rsid w:val="00311EB8"/>
    <w:rsid w:val="00347AD9"/>
    <w:rsid w:val="00376A99"/>
    <w:rsid w:val="00381EF1"/>
    <w:rsid w:val="003A02E8"/>
    <w:rsid w:val="003A640F"/>
    <w:rsid w:val="003C2C74"/>
    <w:rsid w:val="004112CA"/>
    <w:rsid w:val="00447EA4"/>
    <w:rsid w:val="004639ED"/>
    <w:rsid w:val="00464D8B"/>
    <w:rsid w:val="004722A0"/>
    <w:rsid w:val="004E4DEB"/>
    <w:rsid w:val="00512A1F"/>
    <w:rsid w:val="005F4F73"/>
    <w:rsid w:val="006C6D1A"/>
    <w:rsid w:val="006E553E"/>
    <w:rsid w:val="006F0F0E"/>
    <w:rsid w:val="00702DD8"/>
    <w:rsid w:val="0071564B"/>
    <w:rsid w:val="0072425B"/>
    <w:rsid w:val="00744C79"/>
    <w:rsid w:val="007D6DD6"/>
    <w:rsid w:val="00831A23"/>
    <w:rsid w:val="00881F69"/>
    <w:rsid w:val="008B37B2"/>
    <w:rsid w:val="009121ED"/>
    <w:rsid w:val="009221EB"/>
    <w:rsid w:val="0095560C"/>
    <w:rsid w:val="00985DE5"/>
    <w:rsid w:val="009D79CC"/>
    <w:rsid w:val="00A1771C"/>
    <w:rsid w:val="00AE0CD4"/>
    <w:rsid w:val="00B63332"/>
    <w:rsid w:val="00CA06E3"/>
    <w:rsid w:val="00CB77D5"/>
    <w:rsid w:val="00D90E2F"/>
    <w:rsid w:val="00DE26D1"/>
    <w:rsid w:val="00E3041C"/>
    <w:rsid w:val="00E35B39"/>
    <w:rsid w:val="00ED0457"/>
    <w:rsid w:val="00ED323A"/>
    <w:rsid w:val="00EE480B"/>
    <w:rsid w:val="00F10DD1"/>
    <w:rsid w:val="00F23042"/>
    <w:rsid w:val="00F54F7D"/>
    <w:rsid w:val="00F6483C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Frutiger 45 Light" w:hAnsi="Frutiger 45 Light"/>
      <w:sz w:val="21"/>
      <w:lang w:eastAsia="de-DE"/>
    </w:rPr>
  </w:style>
  <w:style w:type="paragraph" w:styleId="berschrift1">
    <w:name w:val="heading 1"/>
    <w:aliases w:val="Betreff"/>
    <w:basedOn w:val="Standard"/>
    <w:next w:val="Standard"/>
    <w:link w:val="berschrift1Zchn"/>
    <w:qFormat/>
    <w:rsid w:val="00F125AD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125AD"/>
    <w:pPr>
      <w:shd w:val="clear" w:color="C0C0C0" w:fill="auto"/>
      <w:spacing w:line="276" w:lineRule="auto"/>
      <w:ind w:right="-2"/>
      <w:outlineLvl w:val="1"/>
    </w:pPr>
    <w:rPr>
      <w:b/>
      <w:bCs/>
      <w:spacing w:val="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125AD"/>
    <w:pPr>
      <w:tabs>
        <w:tab w:val="right" w:pos="2608"/>
        <w:tab w:val="left" w:pos="2807"/>
      </w:tabs>
      <w:spacing w:line="210" w:lineRule="exact"/>
    </w:pPr>
    <w:rPr>
      <w:noProof/>
      <w:spacing w:val="1"/>
      <w:sz w:val="17"/>
    </w:rPr>
  </w:style>
  <w:style w:type="paragraph" w:styleId="Fuzeile">
    <w:name w:val="footer"/>
    <w:basedOn w:val="Kopfzeile"/>
    <w:link w:val="FuzeileZchn"/>
    <w:uiPriority w:val="99"/>
    <w:rsid w:val="00F125AD"/>
  </w:style>
  <w:style w:type="character" w:styleId="Seitenzahl">
    <w:name w:val="page number"/>
    <w:basedOn w:val="Absatz-Standardschriftart"/>
  </w:style>
  <w:style w:type="character" w:styleId="Hyperlink">
    <w:name w:val="Hyperlink"/>
    <w:rsid w:val="00F125AD"/>
    <w:rPr>
      <w:rFonts w:ascii="Frutiger 45 Light" w:hAnsi="Frutiger 45 Light"/>
      <w:color w:val="0000FF"/>
      <w:u w:val="single"/>
    </w:rPr>
  </w:style>
  <w:style w:type="character" w:customStyle="1" w:styleId="berschrift1Zchn">
    <w:name w:val="Überschrift 1 Zchn"/>
    <w:aliases w:val="Betreff Zchn"/>
    <w:link w:val="berschrift1"/>
    <w:rsid w:val="00F125AD"/>
    <w:rPr>
      <w:rFonts w:ascii="Frutiger 45 Light" w:eastAsia="Times New Roman" w:hAnsi="Frutiger 45 Light" w:cs="Times New Roman"/>
      <w:b/>
      <w:bCs/>
      <w:kern w:val="32"/>
      <w:sz w:val="21"/>
      <w:szCs w:val="32"/>
      <w:lang w:val="de-CH" w:eastAsia="de-DE"/>
    </w:rPr>
  </w:style>
  <w:style w:type="character" w:customStyle="1" w:styleId="berschrift2Zchn">
    <w:name w:val="Überschrift 2 Zchn"/>
    <w:link w:val="berschrift2"/>
    <w:rsid w:val="00F125AD"/>
    <w:rPr>
      <w:rFonts w:ascii="Frutiger 45 Light" w:hAnsi="Frutiger 45 Light"/>
      <w:b/>
      <w:bCs/>
      <w:spacing w:val="1"/>
      <w:sz w:val="21"/>
      <w:shd w:val="clear" w:color="C0C0C0" w:fill="auto"/>
      <w:lang w:val="de-CH" w:eastAsia="de-DE"/>
    </w:rPr>
  </w:style>
  <w:style w:type="paragraph" w:customStyle="1" w:styleId="Lauftext">
    <w:name w:val="Lauftext"/>
    <w:basedOn w:val="Standard"/>
    <w:qFormat/>
    <w:rsid w:val="00F125AD"/>
    <w:pPr>
      <w:spacing w:line="276" w:lineRule="auto"/>
      <w:ind w:right="-2"/>
    </w:pPr>
    <w:rPr>
      <w:spacing w:val="1"/>
    </w:rPr>
  </w:style>
  <w:style w:type="paragraph" w:customStyle="1" w:styleId="Aufzhlung">
    <w:name w:val="Aufzählung"/>
    <w:basedOn w:val="Standard"/>
    <w:qFormat/>
    <w:rsid w:val="00F125AD"/>
    <w:pPr>
      <w:numPr>
        <w:numId w:val="1"/>
      </w:numPr>
      <w:spacing w:line="276" w:lineRule="auto"/>
      <w:ind w:left="426" w:right="-2" w:hanging="284"/>
    </w:pPr>
    <w:rPr>
      <w:spacing w:val="1"/>
    </w:rPr>
  </w:style>
  <w:style w:type="character" w:customStyle="1" w:styleId="FuzeileZchn">
    <w:name w:val="Fußzeile Zchn"/>
    <w:link w:val="Fuzeile"/>
    <w:uiPriority w:val="99"/>
    <w:rsid w:val="00F10DD1"/>
    <w:rPr>
      <w:rFonts w:ascii="Frutiger 45 Light" w:hAnsi="Frutiger 45 Light"/>
      <w:noProof/>
      <w:spacing w:val="1"/>
      <w:sz w:val="17"/>
      <w:lang w:eastAsia="de-DE"/>
    </w:rPr>
  </w:style>
  <w:style w:type="table" w:styleId="Tabellenraster">
    <w:name w:val="Table Grid"/>
    <w:basedOn w:val="NormaleTabelle"/>
    <w:rsid w:val="00F1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10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10930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A640F"/>
    <w:pPr>
      <w:ind w:left="720"/>
      <w:contextualSpacing/>
    </w:pPr>
  </w:style>
  <w:style w:type="character" w:styleId="Fett">
    <w:name w:val="Strong"/>
    <w:basedOn w:val="Absatz-Standardschriftart"/>
    <w:qFormat/>
    <w:rsid w:val="00881F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Frutiger 45 Light" w:hAnsi="Frutiger 45 Light"/>
      <w:sz w:val="21"/>
      <w:lang w:eastAsia="de-DE"/>
    </w:rPr>
  </w:style>
  <w:style w:type="paragraph" w:styleId="berschrift1">
    <w:name w:val="heading 1"/>
    <w:aliases w:val="Betreff"/>
    <w:basedOn w:val="Standard"/>
    <w:next w:val="Standard"/>
    <w:link w:val="berschrift1Zchn"/>
    <w:qFormat/>
    <w:rsid w:val="00F125AD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125AD"/>
    <w:pPr>
      <w:shd w:val="clear" w:color="C0C0C0" w:fill="auto"/>
      <w:spacing w:line="276" w:lineRule="auto"/>
      <w:ind w:right="-2"/>
      <w:outlineLvl w:val="1"/>
    </w:pPr>
    <w:rPr>
      <w:b/>
      <w:bCs/>
      <w:spacing w:val="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125AD"/>
    <w:pPr>
      <w:tabs>
        <w:tab w:val="right" w:pos="2608"/>
        <w:tab w:val="left" w:pos="2807"/>
      </w:tabs>
      <w:spacing w:line="210" w:lineRule="exact"/>
    </w:pPr>
    <w:rPr>
      <w:noProof/>
      <w:spacing w:val="1"/>
      <w:sz w:val="17"/>
    </w:rPr>
  </w:style>
  <w:style w:type="paragraph" w:styleId="Fuzeile">
    <w:name w:val="footer"/>
    <w:basedOn w:val="Kopfzeile"/>
    <w:link w:val="FuzeileZchn"/>
    <w:uiPriority w:val="99"/>
    <w:rsid w:val="00F125AD"/>
  </w:style>
  <w:style w:type="character" w:styleId="Seitenzahl">
    <w:name w:val="page number"/>
    <w:basedOn w:val="Absatz-Standardschriftart"/>
  </w:style>
  <w:style w:type="character" w:styleId="Hyperlink">
    <w:name w:val="Hyperlink"/>
    <w:rsid w:val="00F125AD"/>
    <w:rPr>
      <w:rFonts w:ascii="Frutiger 45 Light" w:hAnsi="Frutiger 45 Light"/>
      <w:color w:val="0000FF"/>
      <w:u w:val="single"/>
    </w:rPr>
  </w:style>
  <w:style w:type="character" w:customStyle="1" w:styleId="berschrift1Zchn">
    <w:name w:val="Überschrift 1 Zchn"/>
    <w:aliases w:val="Betreff Zchn"/>
    <w:link w:val="berschrift1"/>
    <w:rsid w:val="00F125AD"/>
    <w:rPr>
      <w:rFonts w:ascii="Frutiger 45 Light" w:eastAsia="Times New Roman" w:hAnsi="Frutiger 45 Light" w:cs="Times New Roman"/>
      <w:b/>
      <w:bCs/>
      <w:kern w:val="32"/>
      <w:sz w:val="21"/>
      <w:szCs w:val="32"/>
      <w:lang w:val="de-CH" w:eastAsia="de-DE"/>
    </w:rPr>
  </w:style>
  <w:style w:type="character" w:customStyle="1" w:styleId="berschrift2Zchn">
    <w:name w:val="Überschrift 2 Zchn"/>
    <w:link w:val="berschrift2"/>
    <w:rsid w:val="00F125AD"/>
    <w:rPr>
      <w:rFonts w:ascii="Frutiger 45 Light" w:hAnsi="Frutiger 45 Light"/>
      <w:b/>
      <w:bCs/>
      <w:spacing w:val="1"/>
      <w:sz w:val="21"/>
      <w:shd w:val="clear" w:color="C0C0C0" w:fill="auto"/>
      <w:lang w:val="de-CH" w:eastAsia="de-DE"/>
    </w:rPr>
  </w:style>
  <w:style w:type="paragraph" w:customStyle="1" w:styleId="Lauftext">
    <w:name w:val="Lauftext"/>
    <w:basedOn w:val="Standard"/>
    <w:qFormat/>
    <w:rsid w:val="00F125AD"/>
    <w:pPr>
      <w:spacing w:line="276" w:lineRule="auto"/>
      <w:ind w:right="-2"/>
    </w:pPr>
    <w:rPr>
      <w:spacing w:val="1"/>
    </w:rPr>
  </w:style>
  <w:style w:type="paragraph" w:customStyle="1" w:styleId="Aufzhlung">
    <w:name w:val="Aufzählung"/>
    <w:basedOn w:val="Standard"/>
    <w:qFormat/>
    <w:rsid w:val="00F125AD"/>
    <w:pPr>
      <w:numPr>
        <w:numId w:val="1"/>
      </w:numPr>
      <w:spacing w:line="276" w:lineRule="auto"/>
      <w:ind w:left="426" w:right="-2" w:hanging="284"/>
    </w:pPr>
    <w:rPr>
      <w:spacing w:val="1"/>
    </w:rPr>
  </w:style>
  <w:style w:type="character" w:customStyle="1" w:styleId="FuzeileZchn">
    <w:name w:val="Fußzeile Zchn"/>
    <w:link w:val="Fuzeile"/>
    <w:uiPriority w:val="99"/>
    <w:rsid w:val="00F10DD1"/>
    <w:rPr>
      <w:rFonts w:ascii="Frutiger 45 Light" w:hAnsi="Frutiger 45 Light"/>
      <w:noProof/>
      <w:spacing w:val="1"/>
      <w:sz w:val="17"/>
      <w:lang w:eastAsia="de-DE"/>
    </w:rPr>
  </w:style>
  <w:style w:type="table" w:styleId="Tabellenraster">
    <w:name w:val="Table Grid"/>
    <w:basedOn w:val="NormaleTabelle"/>
    <w:rsid w:val="00F1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10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10930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A640F"/>
    <w:pPr>
      <w:ind w:left="720"/>
      <w:contextualSpacing/>
    </w:pPr>
  </w:style>
  <w:style w:type="character" w:styleId="Fett">
    <w:name w:val="Strong"/>
    <w:basedOn w:val="Absatz-Standardschriftart"/>
    <w:qFormat/>
    <w:rsid w:val="00881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aminada@propellets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ropellets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Brief_proPellets_farbi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C47F-48B9-4553-991F-B68EADEB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Brief_proPellets_farbig.dot</Template>
  <TotalTime>0</TotalTime>
  <Pages>1</Pages>
  <Words>204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[Adresse]</vt:lpstr>
    </vt:vector>
  </TitlesOfParts>
  <Company>VHe Zürich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Lea Jost</dc:creator>
  <cp:lastModifiedBy>Martina Caminada</cp:lastModifiedBy>
  <cp:revision>3</cp:revision>
  <cp:lastPrinted>2008-05-22T09:58:00Z</cp:lastPrinted>
  <dcterms:created xsi:type="dcterms:W3CDTF">2018-04-12T07:13:00Z</dcterms:created>
  <dcterms:modified xsi:type="dcterms:W3CDTF">2018-04-12T07:17:00Z</dcterms:modified>
</cp:coreProperties>
</file>